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87646" w:rsidTr="00F87646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F87646" w:rsidRDefault="00F8764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F87646" w:rsidRDefault="00F8764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87646" w:rsidRDefault="00F8764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F87646" w:rsidTr="00F87646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646" w:rsidRDefault="00F87646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87646" w:rsidRDefault="00F8764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646" w:rsidRDefault="00F87646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F87646" w:rsidRDefault="00F8764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87646" w:rsidRDefault="00F8764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CF3535" w:rsidRDefault="00CF3535"/>
    <w:p w:rsidR="00F87646" w:rsidRDefault="00F87646" w:rsidP="00F87646">
      <w:pPr>
        <w:jc w:val="center"/>
      </w:pPr>
      <w:r>
        <w:t>РАСПОРЯЖЕНИЕ</w:t>
      </w:r>
    </w:p>
    <w:p w:rsidR="00F87646" w:rsidRDefault="00F87646" w:rsidP="00F87646">
      <w:pPr>
        <w:jc w:val="center"/>
      </w:pPr>
      <w:r>
        <w:t>№ 10 от 03 сентября 2020 года</w:t>
      </w:r>
    </w:p>
    <w:p w:rsidR="00F87646" w:rsidRDefault="00F87646" w:rsidP="00F87646">
      <w:pPr>
        <w:jc w:val="center"/>
      </w:pPr>
    </w:p>
    <w:p w:rsidR="00F87646" w:rsidRDefault="00F87646" w:rsidP="00F87646">
      <w:pPr>
        <w:jc w:val="center"/>
      </w:pPr>
      <w:r>
        <w:t>О внесении изменении в Реестр источников доходов бюджета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F87646" w:rsidRDefault="00F87646" w:rsidP="00F87646">
      <w:pPr>
        <w:jc w:val="center"/>
      </w:pPr>
    </w:p>
    <w:p w:rsidR="00F87646" w:rsidRDefault="00F87646" w:rsidP="00F87646">
      <w:pPr>
        <w:jc w:val="both"/>
      </w:pPr>
      <w:r>
        <w:t xml:space="preserve">    В соответствии со статьей 47.1 Бюджетного кодекса РФ и статьей 55 Федерального Закона от 06.10.2003  № 131-ФЗ «Об общих принципах организации  местного самоуправления в Российской Федерации» и в целях учета источников доходов бюджета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распоряжаюсь:</w:t>
      </w:r>
    </w:p>
    <w:p w:rsidR="00F87646" w:rsidRDefault="00F87646" w:rsidP="00F87646">
      <w:pPr>
        <w:jc w:val="both"/>
      </w:pPr>
      <w:r>
        <w:t xml:space="preserve">    1.Закрепить дополнительно за </w:t>
      </w:r>
      <w:proofErr w:type="spellStart"/>
      <w:r>
        <w:t>Шиньшинской</w:t>
      </w:r>
      <w:proofErr w:type="spellEnd"/>
      <w:r>
        <w:t xml:space="preserve"> сельской администрацией следующие коды, виды и подвиды доходов бюджетной классификации Российской Федерации: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7646" w:rsidTr="00F87646">
        <w:tc>
          <w:tcPr>
            <w:tcW w:w="4785" w:type="dxa"/>
          </w:tcPr>
          <w:p w:rsidR="00F87646" w:rsidRDefault="00F87646" w:rsidP="00F87646">
            <w:pPr>
              <w:jc w:val="both"/>
            </w:pPr>
            <w:r>
              <w:t>903 1 11 05075 10 0000 120</w:t>
            </w:r>
          </w:p>
        </w:tc>
        <w:tc>
          <w:tcPr>
            <w:tcW w:w="4786" w:type="dxa"/>
          </w:tcPr>
          <w:p w:rsidR="00F87646" w:rsidRDefault="00F87646" w:rsidP="00F87646">
            <w:pPr>
              <w:jc w:val="both"/>
            </w:pPr>
            <w:r>
              <w:t xml:space="preserve">доходы от сдачи в аренду имущества, составляющего казну сельских </w:t>
            </w:r>
            <w:proofErr w:type="gramStart"/>
            <w:r>
              <w:t>поселении</w:t>
            </w:r>
            <w:proofErr w:type="gramEnd"/>
            <w:r>
              <w:t xml:space="preserve"> (за исключением земельных участков)</w:t>
            </w:r>
          </w:p>
        </w:tc>
      </w:tr>
    </w:tbl>
    <w:p w:rsidR="00F87646" w:rsidRDefault="00F87646" w:rsidP="00F87646">
      <w:pPr>
        <w:jc w:val="both"/>
      </w:pPr>
    </w:p>
    <w:p w:rsidR="00F87646" w:rsidRDefault="00F87646" w:rsidP="00F87646">
      <w:pPr>
        <w:jc w:val="both"/>
      </w:pPr>
      <w:r>
        <w:t xml:space="preserve">    2.Заместителю руководителя отдела финансирования и бухгалтерского учета </w:t>
      </w:r>
      <w:proofErr w:type="spellStart"/>
      <w:r>
        <w:t>Мингазовой</w:t>
      </w:r>
      <w:proofErr w:type="spellEnd"/>
      <w:r>
        <w:t xml:space="preserve"> Р.Е. </w:t>
      </w:r>
      <w:proofErr w:type="spellStart"/>
      <w:r>
        <w:t>вненсти</w:t>
      </w:r>
      <w:proofErr w:type="spellEnd"/>
      <w:r>
        <w:t xml:space="preserve"> в Реестр источников доходов бюджета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дополнительные коды бюджетной классификации Российской Федерации путем внесения в программу СУФД.</w:t>
      </w:r>
    </w:p>
    <w:p w:rsidR="00F87646" w:rsidRDefault="00F87646" w:rsidP="00F87646">
      <w:pPr>
        <w:jc w:val="both"/>
      </w:pPr>
      <w:r>
        <w:t xml:space="preserve">   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87646" w:rsidRDefault="00F87646" w:rsidP="00F87646">
      <w:pPr>
        <w:jc w:val="both"/>
      </w:pPr>
    </w:p>
    <w:p w:rsidR="00F87646" w:rsidRDefault="00F87646" w:rsidP="00F87646">
      <w:pPr>
        <w:jc w:val="both"/>
      </w:pPr>
    </w:p>
    <w:p w:rsidR="00F87646" w:rsidRDefault="00F87646" w:rsidP="00F87646">
      <w:r>
        <w:t xml:space="preserve">Глава </w:t>
      </w:r>
      <w:proofErr w:type="spellStart"/>
      <w:r>
        <w:t>Шиньшинской</w:t>
      </w:r>
      <w:proofErr w:type="spellEnd"/>
    </w:p>
    <w:p w:rsidR="00F87646" w:rsidRDefault="00F87646" w:rsidP="00F87646">
      <w:r>
        <w:t>сельской администрации                                             П.С.Иванова</w:t>
      </w:r>
    </w:p>
    <w:sectPr w:rsidR="00F87646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7646"/>
    <w:rsid w:val="00333EAF"/>
    <w:rsid w:val="00CF3535"/>
    <w:rsid w:val="00F87646"/>
    <w:rsid w:val="00FA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764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64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Реестр источников доходов бюджета муниципального образования «Шиньшинское сельское поселение»</_x041e__x043f__x0438__x0441__x0430__x043d__x0438__x0435_>
    <_x0414__x0430__x0442__x0430__x0020__x0434__x043e__x043a__x0443__x043c__x0435__x043d__x0442__x0430_ xmlns="53594c66-b109-4165-a471-b6c1f50ad520">2020-03-02T21:00:00+00:00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XXJ7TYMEEKJ2-4369-261</_dlc_DocId>
    <_dlc_DocIdUrl xmlns="57504d04-691e-4fc4-8f09-4f19fdbe90f6">
      <Url>https://vip.gov.mari.ru/morki/shinsha/_layouts/DocIdRedir.aspx?ID=XXJ7TYMEEKJ2-4369-261</Url>
      <Description>XXJ7TYMEEKJ2-4369-261</Description>
    </_dlc_DocIdUrl>
  </documentManagement>
</p:properties>
</file>

<file path=customXml/itemProps1.xml><?xml version="1.0" encoding="utf-8"?>
<ds:datastoreItem xmlns:ds="http://schemas.openxmlformats.org/officeDocument/2006/customXml" ds:itemID="{BFAFF596-7E1D-480B-8758-6A0EB89535F8}"/>
</file>

<file path=customXml/itemProps2.xml><?xml version="1.0" encoding="utf-8"?>
<ds:datastoreItem xmlns:ds="http://schemas.openxmlformats.org/officeDocument/2006/customXml" ds:itemID="{C0428756-76C4-4E2C-B38A-C7E4A82F9ABE}"/>
</file>

<file path=customXml/itemProps3.xml><?xml version="1.0" encoding="utf-8"?>
<ds:datastoreItem xmlns:ds="http://schemas.openxmlformats.org/officeDocument/2006/customXml" ds:itemID="{5E19DC48-E2D2-471D-B980-896834AE0DD9}"/>
</file>

<file path=customXml/itemProps4.xml><?xml version="1.0" encoding="utf-8"?>
<ds:datastoreItem xmlns:ds="http://schemas.openxmlformats.org/officeDocument/2006/customXml" ds:itemID="{160BF7EC-5F0B-432A-8BD0-61493D03E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3.03.2020</dc:title>
  <dc:creator>user</dc:creator>
  <cp:lastModifiedBy>user</cp:lastModifiedBy>
  <cp:revision>2</cp:revision>
  <dcterms:created xsi:type="dcterms:W3CDTF">2021-03-26T06:31:00Z</dcterms:created>
  <dcterms:modified xsi:type="dcterms:W3CDTF">2021-03-26T06:42:00Z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a9a08c09-0c4e-4b71-9712-b3962f73374a</vt:lpwstr>
  </property>
</Properties>
</file>